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FD9C" w14:textId="49F63597" w:rsidR="004E4A16" w:rsidRPr="006A256F" w:rsidRDefault="0068523E" w:rsidP="00644839">
      <w:pPr>
        <w:pStyle w:val="tituloarticulo"/>
        <w:spacing w:before="240"/>
      </w:pPr>
      <w:r>
        <w:t>acceso abierto</w:t>
      </w:r>
    </w:p>
    <w:p w14:paraId="4C98DCC9" w14:textId="3BC69CE4" w:rsidR="004E4A16" w:rsidRDefault="00943F5B" w:rsidP="001B570D">
      <w:pPr>
        <w:pStyle w:val="Seccin"/>
      </w:pPr>
      <w:r>
        <w:t>EDITORIAL</w:t>
      </w:r>
    </w:p>
    <w:p w14:paraId="4D7DB9A8" w14:textId="3622E7BC" w:rsidR="00681B61" w:rsidRPr="00681B61" w:rsidRDefault="00681B61" w:rsidP="00681B61">
      <w:pPr>
        <w:pStyle w:val="Autor"/>
      </w:pPr>
      <w:r w:rsidRPr="00681B61">
        <w:t>Lic. Marcos Benincasa</w:t>
      </w:r>
    </w:p>
    <w:p w14:paraId="7420E8E4" w14:textId="3C55DE8B" w:rsidR="00681B61" w:rsidRPr="00690945" w:rsidRDefault="00681B61" w:rsidP="00681B61">
      <w:pPr>
        <w:pStyle w:val="Institucinymail"/>
      </w:pPr>
      <w:r>
        <w:t>mbenincasa@udemm.edu.ar</w:t>
      </w:r>
    </w:p>
    <w:p w14:paraId="71A2A226" w14:textId="3AE044C1" w:rsidR="00943F5B" w:rsidRDefault="00943F5B" w:rsidP="00943F5B">
      <w:pPr>
        <w:jc w:val="both"/>
      </w:pPr>
      <w:r>
        <w:t xml:space="preserve">Quienes formamos parte de un entorno académico sabemos que es excluyente para la comunidad científica que un investigador publique en revistas especializadas, con alto factor de impacto, e indexadas en grandes repertorios preferentemente. Desde hace algunas décadas, los repertorios se transformaron en bases de datos, y éstas a su vez en diversos agregadores de contenido, que paulatinamente se fueron concentrando en un grupo reducido de proveedores o holdings editoriales, producto de un fenómeno de monopolización de la información científica que elevó progresivamente los costos de las bases de datos que indexan revistas consideradas “prestigiosas” por la comunidad académica. Este fenómeno se acentuó desde la década de los 80’ con un incremento de precios de forma sostenida y exponencial (en dólares) con todo lo que ello implica en economías como las de nuestra región, subsumidas muchas veces a un tipo de cambio desfavorable. Tal es así, </w:t>
      </w:r>
      <w:r w:rsidR="00386011">
        <w:t>que,</w:t>
      </w:r>
      <w:r>
        <w:t xml:space="preserve"> por ejemplo, según el </w:t>
      </w:r>
      <w:proofErr w:type="spellStart"/>
      <w:r>
        <w:t>Research</w:t>
      </w:r>
      <w:proofErr w:type="spellEnd"/>
      <w:r>
        <w:t xml:space="preserve"> Library </w:t>
      </w:r>
      <w:proofErr w:type="spellStart"/>
      <w:r>
        <w:t>Trends</w:t>
      </w:r>
      <w:proofErr w:type="spellEnd"/>
      <w:r>
        <w:t xml:space="preserve"> (American </w:t>
      </w:r>
      <w:proofErr w:type="spellStart"/>
      <w:r>
        <w:t>Research</w:t>
      </w:r>
      <w:proofErr w:type="spellEnd"/>
      <w:r>
        <w:t xml:space="preserve"> </w:t>
      </w:r>
      <w:proofErr w:type="spellStart"/>
      <w:r>
        <w:t>Libraries</w:t>
      </w:r>
      <w:proofErr w:type="spellEnd"/>
      <w:r>
        <w:t xml:space="preserve">), los costos de suscripciones a revistas se incrementaron en un 374 % en poco más de 20 años (1986-2008), y si se toma un período más reciente 1998-2018 el incremento de costos fue del %166. Un ejemplo de concentración siguiendo el trabajo propuesto por Navas (2017) demuestra que de 74.866 títulos de revistas de investigación tomadas de </w:t>
      </w:r>
      <w:hyperlink r:id="rId8" w:history="1">
        <w:proofErr w:type="spellStart"/>
        <w:r w:rsidRPr="00B35FC5">
          <w:rPr>
            <w:rStyle w:val="Hipervnculo"/>
            <w:rFonts w:asciiTheme="majorHAnsi" w:hAnsiTheme="majorHAnsi" w:cs="Arial"/>
            <w:color w:val="1155CC"/>
          </w:rPr>
          <w:t>Ulrich's</w:t>
        </w:r>
        <w:proofErr w:type="spellEnd"/>
      </w:hyperlink>
      <w:r>
        <w:t>, el 23% de los títulos están en manos de 5 multinacionales, lo que representa aproximadamente el 50% de los artículos publicados.</w:t>
      </w:r>
    </w:p>
    <w:p w14:paraId="0733815F" w14:textId="38E33AC5" w:rsidR="00943F5B" w:rsidRDefault="00943F5B" w:rsidP="00943F5B">
      <w:pPr>
        <w:jc w:val="both"/>
      </w:pPr>
      <w:r>
        <w:t xml:space="preserve">Con este escenario, los institutos de investigación, las bibliotecas universitarias, o los centros privados de investigación, vieron cada vez más comprometido su presupuesto en la suscripción de títulos y bases de datos para poder acceder a información científica o académica de calidad. La paradoja de este acontecimiento, es que las propias instituciones aportan los recursos humanos y a veces también </w:t>
      </w:r>
      <w:r w:rsidR="00386011">
        <w:t>físicos, para</w:t>
      </w:r>
      <w:r>
        <w:t xml:space="preserve"> generar el contenido de las revistas, y para el control de su calidad mediante la “</w:t>
      </w:r>
      <w:r>
        <w:rPr>
          <w:i/>
          <w:iCs/>
        </w:rPr>
        <w:t>revisión de pares</w:t>
      </w:r>
      <w:r>
        <w:t>” que involucra a investigadores con filiación en las propias instituciones productoras de conocimiento. De este modo, adquirir luego las publicaciones a precios exorbitantes comprometiendo el presupuesto de nuevos proyectos de investigación, resulta por lo menos, algo injusto y poco auspicioso para el desarrollo científico en general.</w:t>
      </w:r>
    </w:p>
    <w:p w14:paraId="5DF6CCD6" w14:textId="766AEDBA" w:rsidR="00943F5B" w:rsidRDefault="00943F5B" w:rsidP="00943F5B">
      <w:pPr>
        <w:jc w:val="both"/>
      </w:pPr>
      <w:r>
        <w:t>En tal contexto, se instala de forma progresiva en la comunidad académica, la idea de reapropiarse de los contenidos, tomando visibilidad en varios postulados que propenden a mejorar o universalizar el acceso a los escritos científicos y a la ciencia en general, como el de la UNESCO (1999</w:t>
      </w:r>
      <w:r w:rsidR="00386011">
        <w:t>) “</w:t>
      </w:r>
      <w:r>
        <w:rPr>
          <w:i/>
          <w:iCs/>
        </w:rPr>
        <w:t>Declaración sobre la Ciencia y el Uso del Saber Científico y el Programa en pro de la Ciencia</w:t>
      </w:r>
      <w:r>
        <w:t xml:space="preserve">”. Pero recién unos años más tarde, se definiría lo que hoy se conoce </w:t>
      </w:r>
      <w:r>
        <w:lastRenderedPageBreak/>
        <w:t>como Acceso Abierto (OA, Open Access en inglés) en las declaraciones firmadas por miles de científicos autoconvocados en Budapest (2001), Bethesda (2003) y Berlín (2003), denominadas como “</w:t>
      </w:r>
      <w:r>
        <w:rPr>
          <w:i/>
          <w:iCs/>
        </w:rPr>
        <w:t>las tres B”</w:t>
      </w:r>
      <w:r>
        <w:t>, que transformaron la práctica científica para adaptarla a los cambios y oportunidades emergentes, haciéndola universal y aumentando su impacto social para derribar las barreras de pago creadas por los monopolios editoriales.</w:t>
      </w:r>
    </w:p>
    <w:p w14:paraId="601D17D7" w14:textId="0B1A42E9" w:rsidR="00943F5B" w:rsidRDefault="00943F5B" w:rsidP="00681B61">
      <w:pPr>
        <w:spacing w:before="120" w:after="240"/>
        <w:jc w:val="both"/>
      </w:pPr>
      <w:r>
        <w:t xml:space="preserve">Las tres </w:t>
      </w:r>
      <w:r>
        <w:rPr>
          <w:i/>
          <w:iCs/>
        </w:rPr>
        <w:t>B</w:t>
      </w:r>
      <w:r>
        <w:t>, comparten los principios fundamentales de fomentar la</w:t>
      </w:r>
      <w:r>
        <w:rPr>
          <w:i/>
          <w:iCs/>
        </w:rPr>
        <w:t xml:space="preserve"> libre disposición de información científica</w:t>
      </w:r>
      <w:r>
        <w:t xml:space="preserve"> en Internet, proporcionar a los autores y a su obra un nuevo espacio en el cuál difundirla y darle </w:t>
      </w:r>
      <w:r>
        <w:rPr>
          <w:i/>
          <w:iCs/>
        </w:rPr>
        <w:t>mayor visibilidad</w:t>
      </w:r>
      <w:r>
        <w:t xml:space="preserve">, obteniendo </w:t>
      </w:r>
      <w:r>
        <w:rPr>
          <w:i/>
          <w:iCs/>
        </w:rPr>
        <w:t>mayor impacto</w:t>
      </w:r>
      <w:r>
        <w:t>. Resguardar el derecho de autor, garantizado bajo</w:t>
      </w:r>
      <w:r>
        <w:rPr>
          <w:i/>
          <w:iCs/>
        </w:rPr>
        <w:t xml:space="preserve"> licencias de uso libre</w:t>
      </w:r>
      <w:r>
        <w:t xml:space="preserve"> que reconozcan su creación y al mismo tiempo, permitan el uso y reutilización de sus trabajos </w:t>
      </w:r>
      <w:r>
        <w:rPr>
          <w:i/>
          <w:iCs/>
        </w:rPr>
        <w:t>sin más intermediarios</w:t>
      </w:r>
      <w:r>
        <w:t xml:space="preserve">. </w:t>
      </w:r>
      <w:r w:rsidR="00386011">
        <w:t>Proponen,</w:t>
      </w:r>
      <w:r>
        <w:t xml:space="preserve"> además, desarrollar los medios y formas de evaluar las contribuciones y las publicaciones electrónicas, para mantener estándares de garantía de calidad junto a una práctica científica honesta. Y para llevar a la práctica estos principios, plantean una infraestructura de acceso mediante el desarrollo de herramientas de software, provisión de contenido y creación de metadatos.</w:t>
      </w:r>
    </w:p>
    <w:p w14:paraId="7823C2E9" w14:textId="6065A0D7" w:rsidR="00461B46" w:rsidRPr="00690945" w:rsidRDefault="00943F5B" w:rsidP="00943F5B">
      <w:pPr>
        <w:jc w:val="both"/>
      </w:pPr>
      <w:r>
        <w:t xml:space="preserve">En la actualidad, la publicación en Acceso Abierto se ha convertido en una opción alternativa que convive con las revistas de pago, incluso aceptada por éstas en diversas formas, lo que ha cambiado la industria editorial científica y académica, en favor de un amplio acceso a los resultados de investigación. Todos los principios del </w:t>
      </w:r>
      <w:r>
        <w:rPr>
          <w:i/>
          <w:iCs/>
        </w:rPr>
        <w:t>Open Access</w:t>
      </w:r>
      <w:r>
        <w:t xml:space="preserve"> descritos en la presente columna, son el efecto de la expresión más apropiada que elegimos para representar nuestros valores, puestos en la práctica a partir de ésta flamante edición electrónica de la Revista Atenea, que incorpora los estándares de calidad, resguardo, protección de derechos de autor y tecnologías de interoperabilidad, para asegurar el acceso libre y universal a los contenidos, promoviendo activamente a través de su comunidad de autores y lectores, el Acceso Abierto al conocimiento.</w:t>
      </w:r>
    </w:p>
    <w:sectPr w:rsidR="00461B46" w:rsidRPr="00690945" w:rsidSect="00B35FC5">
      <w:headerReference w:type="default" r:id="rId9"/>
      <w:footerReference w:type="default" r:id="rId10"/>
      <w:pgSz w:w="11906" w:h="16838"/>
      <w:pgMar w:top="1134" w:right="1701" w:bottom="1418" w:left="1701"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CFE1" w14:textId="77777777" w:rsidR="00D75E7C" w:rsidRDefault="00D75E7C" w:rsidP="00CF2831">
      <w:r>
        <w:separator/>
      </w:r>
    </w:p>
  </w:endnote>
  <w:endnote w:type="continuationSeparator" w:id="0">
    <w:p w14:paraId="2516F955" w14:textId="77777777" w:rsidR="00D75E7C" w:rsidRDefault="00D75E7C" w:rsidP="00CF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EC7C" w14:textId="0B263923" w:rsidR="0080458C" w:rsidRDefault="0080458C">
    <w:pPr>
      <w:rPr>
        <w:rFonts w:asciiTheme="majorHAnsi" w:eastAsiaTheme="majorEastAsia" w:hAnsiTheme="majorHAnsi" w:cstheme="majorBidi"/>
      </w:rPr>
    </w:pPr>
  </w:p>
  <w:p w14:paraId="757F68C7" w14:textId="66652B4F" w:rsidR="00CF2831" w:rsidRPr="004E4A16" w:rsidRDefault="00CF2831" w:rsidP="00CF2831">
    <w:pPr>
      <w:pStyle w:val="Piedepgina"/>
      <w:rPr>
        <w:rFonts w:cstheme="minorHAnsi"/>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A3BE" w14:textId="77777777" w:rsidR="00D75E7C" w:rsidRDefault="00D75E7C" w:rsidP="00CF2831">
      <w:r>
        <w:separator/>
      </w:r>
    </w:p>
  </w:footnote>
  <w:footnote w:type="continuationSeparator" w:id="0">
    <w:p w14:paraId="7DF855BB" w14:textId="77777777" w:rsidR="00D75E7C" w:rsidRDefault="00D75E7C" w:rsidP="00CF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C949" w14:textId="546AA996" w:rsidR="00CF2831" w:rsidRPr="003F396E" w:rsidRDefault="00644839" w:rsidP="00F357E0">
    <w:pPr>
      <w:pStyle w:val="Encabezado"/>
      <w:tabs>
        <w:tab w:val="left" w:pos="4890"/>
        <w:tab w:val="right" w:pos="8505"/>
      </w:tabs>
      <w:jc w:val="center"/>
    </w:pPr>
    <w:r>
      <w:rPr>
        <w:noProof/>
      </w:rPr>
      <mc:AlternateContent>
        <mc:Choice Requires="wps">
          <w:drawing>
            <wp:anchor distT="0" distB="0" distL="114300" distR="114300" simplePos="0" relativeHeight="251663360" behindDoc="0" locked="0" layoutInCell="0" allowOverlap="1" wp14:anchorId="68B6500A" wp14:editId="37A29113">
              <wp:simplePos x="0" y="0"/>
              <wp:positionH relativeFrom="margin">
                <wp:posOffset>5629423</wp:posOffset>
              </wp:positionH>
              <wp:positionV relativeFrom="margin">
                <wp:posOffset>4390662</wp:posOffset>
              </wp:positionV>
              <wp:extent cx="415290" cy="349440"/>
              <wp:effectExtent l="0" t="0" r="381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4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97BD5" w14:textId="01A6F376" w:rsidR="0080458C" w:rsidRDefault="0080458C" w:rsidP="00644839">
                          <w:pPr>
                            <w:pStyle w:val="Ttulo2"/>
                          </w:pPr>
                          <w:r>
                            <w:fldChar w:fldCharType="begin"/>
                          </w:r>
                          <w:r>
                            <w:instrText>PAGE   \* MERGEFORMAT</w:instrText>
                          </w:r>
                          <w:r>
                            <w:fldChar w:fldCharType="separate"/>
                          </w:r>
                          <w:r>
                            <w:t>2</w:t>
                          </w:r>
                          <w:r>
                            <w:fldChar w:fldCharType="end"/>
                          </w:r>
                        </w:p>
                      </w:txbxContent>
                    </wps:txbx>
                    <wps:bodyPr rot="0" vert="horz" wrap="square" lIns="0" tIns="45720" rIns="0" bIns="4572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8B6500A" id="Rectángulo 9" o:spid="_x0000_s1026" style="position:absolute;left:0;text-align:left;margin-left:443.25pt;margin-top:345.7pt;width:32.7pt;height: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" o:allowincell="f" stroked="f">
              <v:textbox inset="0,,0">
                <w:txbxContent>
                  <w:p w14:paraId="35297BD5" w14:textId="01A6F376" w:rsidR="0080458C" w:rsidRDefault="0080458C" w:rsidP="00644839">
                    <w:pPr>
                      <w:pStyle w:val="Ttulo2"/>
                    </w:pPr>
                    <w:r>
                      <w:fldChar w:fldCharType="begin"/>
                    </w:r>
                    <w:r>
                      <w:instrText>PAGE   \* MERGEFORMAT</w:instrText>
                    </w:r>
                    <w:r>
                      <w:fldChar w:fldCharType="separate"/>
                    </w:r>
                    <w:r>
                      <w:t>2</w:t>
                    </w:r>
                    <w:r>
                      <w:fldChar w:fldCharType="end"/>
                    </w:r>
                  </w:p>
                </w:txbxContent>
              </v:textbox>
              <w10:wrap anchorx="margin" anchory="margin"/>
            </v:rect>
          </w:pict>
        </mc:Fallback>
      </mc:AlternateContent>
    </w:r>
    <w:r w:rsidR="000F3A7B">
      <w:rPr>
        <w:noProof/>
        <w:lang w:val="es-ES" w:eastAsia="es-ES"/>
      </w:rPr>
      <w:drawing>
        <wp:inline distT="0" distB="0" distL="0" distR="0" wp14:anchorId="3170D852" wp14:editId="7EB68985">
          <wp:extent cx="2367425" cy="433449"/>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b="13114"/>
                  <a:stretch/>
                </pic:blipFill>
                <pic:spPr bwMode="auto">
                  <a:xfrm>
                    <a:off x="0" y="0"/>
                    <a:ext cx="2443455" cy="4473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548B"/>
    <w:multiLevelType w:val="hybridMultilevel"/>
    <w:tmpl w:val="2B4E92B8"/>
    <w:lvl w:ilvl="0" w:tplc="FEEE863C">
      <w:start w:val="1"/>
      <w:numFmt w:val="low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39539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16"/>
    <w:rsid w:val="00022370"/>
    <w:rsid w:val="0002547A"/>
    <w:rsid w:val="00035905"/>
    <w:rsid w:val="0004786D"/>
    <w:rsid w:val="000635D0"/>
    <w:rsid w:val="000B51F6"/>
    <w:rsid w:val="000F3A7B"/>
    <w:rsid w:val="000F4651"/>
    <w:rsid w:val="001213AB"/>
    <w:rsid w:val="00142E3C"/>
    <w:rsid w:val="001B570D"/>
    <w:rsid w:val="00205F42"/>
    <w:rsid w:val="00213E3D"/>
    <w:rsid w:val="0025493F"/>
    <w:rsid w:val="00277B32"/>
    <w:rsid w:val="002E1363"/>
    <w:rsid w:val="002E7494"/>
    <w:rsid w:val="00322F85"/>
    <w:rsid w:val="00337C9D"/>
    <w:rsid w:val="00365C18"/>
    <w:rsid w:val="00382E01"/>
    <w:rsid w:val="00386011"/>
    <w:rsid w:val="00391B7B"/>
    <w:rsid w:val="003C3561"/>
    <w:rsid w:val="00402B69"/>
    <w:rsid w:val="00407566"/>
    <w:rsid w:val="00416692"/>
    <w:rsid w:val="0044677A"/>
    <w:rsid w:val="00461B46"/>
    <w:rsid w:val="00471DC8"/>
    <w:rsid w:val="00474831"/>
    <w:rsid w:val="00484B0C"/>
    <w:rsid w:val="004E4A16"/>
    <w:rsid w:val="00521C65"/>
    <w:rsid w:val="00550C51"/>
    <w:rsid w:val="00563751"/>
    <w:rsid w:val="00565AF2"/>
    <w:rsid w:val="00577525"/>
    <w:rsid w:val="005B4018"/>
    <w:rsid w:val="005C3891"/>
    <w:rsid w:val="00604C01"/>
    <w:rsid w:val="00626937"/>
    <w:rsid w:val="00644839"/>
    <w:rsid w:val="006467E7"/>
    <w:rsid w:val="00647610"/>
    <w:rsid w:val="00647B09"/>
    <w:rsid w:val="00664E47"/>
    <w:rsid w:val="0066684E"/>
    <w:rsid w:val="00681B61"/>
    <w:rsid w:val="0068523E"/>
    <w:rsid w:val="006A2357"/>
    <w:rsid w:val="006A256F"/>
    <w:rsid w:val="00703999"/>
    <w:rsid w:val="00713245"/>
    <w:rsid w:val="0073763D"/>
    <w:rsid w:val="00754254"/>
    <w:rsid w:val="00766E23"/>
    <w:rsid w:val="00775AFA"/>
    <w:rsid w:val="007B4477"/>
    <w:rsid w:val="007F7108"/>
    <w:rsid w:val="0080458C"/>
    <w:rsid w:val="0081325D"/>
    <w:rsid w:val="00847AE8"/>
    <w:rsid w:val="00850F94"/>
    <w:rsid w:val="00866700"/>
    <w:rsid w:val="00876E37"/>
    <w:rsid w:val="008E6A67"/>
    <w:rsid w:val="00910868"/>
    <w:rsid w:val="00911787"/>
    <w:rsid w:val="00932C0A"/>
    <w:rsid w:val="00943F5B"/>
    <w:rsid w:val="009D1F4A"/>
    <w:rsid w:val="009D39BE"/>
    <w:rsid w:val="009E7B52"/>
    <w:rsid w:val="009F4F5A"/>
    <w:rsid w:val="00A204FA"/>
    <w:rsid w:val="00A34E70"/>
    <w:rsid w:val="00A44A28"/>
    <w:rsid w:val="00A54E08"/>
    <w:rsid w:val="00A60C2D"/>
    <w:rsid w:val="00A82A93"/>
    <w:rsid w:val="00A91719"/>
    <w:rsid w:val="00A93EA6"/>
    <w:rsid w:val="00A96CF3"/>
    <w:rsid w:val="00AC2E89"/>
    <w:rsid w:val="00AC54C0"/>
    <w:rsid w:val="00B028E5"/>
    <w:rsid w:val="00B124FD"/>
    <w:rsid w:val="00B35FC5"/>
    <w:rsid w:val="00B55F0D"/>
    <w:rsid w:val="00BC6690"/>
    <w:rsid w:val="00BC7609"/>
    <w:rsid w:val="00BD581B"/>
    <w:rsid w:val="00BE7391"/>
    <w:rsid w:val="00BF1185"/>
    <w:rsid w:val="00C30E65"/>
    <w:rsid w:val="00C42FC0"/>
    <w:rsid w:val="00C604C9"/>
    <w:rsid w:val="00C7393B"/>
    <w:rsid w:val="00C740C5"/>
    <w:rsid w:val="00C95295"/>
    <w:rsid w:val="00CA718C"/>
    <w:rsid w:val="00CA743D"/>
    <w:rsid w:val="00CC0491"/>
    <w:rsid w:val="00CC172E"/>
    <w:rsid w:val="00CD1266"/>
    <w:rsid w:val="00CD178D"/>
    <w:rsid w:val="00CF2831"/>
    <w:rsid w:val="00D318C7"/>
    <w:rsid w:val="00D75E7C"/>
    <w:rsid w:val="00E11694"/>
    <w:rsid w:val="00E33525"/>
    <w:rsid w:val="00E52964"/>
    <w:rsid w:val="00E6417C"/>
    <w:rsid w:val="00EF0551"/>
    <w:rsid w:val="00EF4140"/>
    <w:rsid w:val="00F12FBC"/>
    <w:rsid w:val="00F357E0"/>
    <w:rsid w:val="00F5523D"/>
    <w:rsid w:val="00F72BA3"/>
    <w:rsid w:val="00FB1432"/>
    <w:rsid w:val="00FB3936"/>
    <w:rsid w:val="00FD3721"/>
    <w:rsid w:val="00FE7B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A14A"/>
  <w15:docId w15:val="{A7972B5D-85B8-4E5C-856E-D7847735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6F"/>
  </w:style>
  <w:style w:type="paragraph" w:styleId="Ttulo1">
    <w:name w:val="heading 1"/>
    <w:basedOn w:val="Normal"/>
    <w:next w:val="Normal"/>
    <w:link w:val="Ttulo1Car"/>
    <w:uiPriority w:val="9"/>
    <w:qFormat/>
    <w:rsid w:val="006A25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A25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6A256F"/>
    <w:pPr>
      <w:pBdr>
        <w:top w:val="single" w:sz="6" w:space="2" w:color="4F81BD" w:themeColor="accent1"/>
      </w:pBdr>
      <w:spacing w:before="300" w:after="0"/>
      <w:outlineLvl w:val="2"/>
    </w:pPr>
    <w:rPr>
      <w:caps/>
      <w:color w:val="243F60" w:themeColor="accent1" w:themeShade="7F"/>
      <w:spacing w:val="15"/>
    </w:rPr>
  </w:style>
  <w:style w:type="paragraph" w:styleId="Ttulo4">
    <w:name w:val="heading 4"/>
    <w:basedOn w:val="Normal"/>
    <w:next w:val="Normal"/>
    <w:link w:val="Ttulo4Car"/>
    <w:uiPriority w:val="9"/>
    <w:unhideWhenUsed/>
    <w:qFormat/>
    <w:rsid w:val="006A256F"/>
    <w:pPr>
      <w:pBdr>
        <w:top w:val="dotted" w:sz="6" w:space="2" w:color="4F81BD" w:themeColor="accent1"/>
      </w:pBdr>
      <w:spacing w:before="200" w:after="0"/>
      <w:outlineLvl w:val="3"/>
    </w:pPr>
    <w:rPr>
      <w:caps/>
      <w:color w:val="365F91" w:themeColor="accent1" w:themeShade="BF"/>
      <w:spacing w:val="10"/>
    </w:rPr>
  </w:style>
  <w:style w:type="paragraph" w:styleId="Ttulo5">
    <w:name w:val="heading 5"/>
    <w:basedOn w:val="Normal"/>
    <w:next w:val="Normal"/>
    <w:link w:val="Ttulo5Car"/>
    <w:uiPriority w:val="9"/>
    <w:semiHidden/>
    <w:unhideWhenUsed/>
    <w:qFormat/>
    <w:rsid w:val="006A256F"/>
    <w:pPr>
      <w:pBdr>
        <w:bottom w:val="single" w:sz="6" w:space="1" w:color="4F81BD" w:themeColor="accent1"/>
      </w:pBdr>
      <w:spacing w:before="200" w:after="0"/>
      <w:outlineLvl w:val="4"/>
    </w:pPr>
    <w:rPr>
      <w:caps/>
      <w:color w:val="365F91" w:themeColor="accent1" w:themeShade="BF"/>
      <w:spacing w:val="10"/>
    </w:rPr>
  </w:style>
  <w:style w:type="paragraph" w:styleId="Ttulo6">
    <w:name w:val="heading 6"/>
    <w:basedOn w:val="Normal"/>
    <w:next w:val="Normal"/>
    <w:link w:val="Ttulo6Car"/>
    <w:uiPriority w:val="9"/>
    <w:semiHidden/>
    <w:unhideWhenUsed/>
    <w:qFormat/>
    <w:rsid w:val="006A256F"/>
    <w:pPr>
      <w:pBdr>
        <w:bottom w:val="dotted" w:sz="6" w:space="1" w:color="4F81BD" w:themeColor="accent1"/>
      </w:pBdr>
      <w:spacing w:before="200" w:after="0"/>
      <w:outlineLvl w:val="5"/>
    </w:pPr>
    <w:rPr>
      <w:caps/>
      <w:color w:val="365F91" w:themeColor="accent1" w:themeShade="BF"/>
      <w:spacing w:val="10"/>
    </w:rPr>
  </w:style>
  <w:style w:type="paragraph" w:styleId="Ttulo7">
    <w:name w:val="heading 7"/>
    <w:basedOn w:val="Normal"/>
    <w:next w:val="Normal"/>
    <w:link w:val="Ttulo7Car"/>
    <w:uiPriority w:val="9"/>
    <w:semiHidden/>
    <w:unhideWhenUsed/>
    <w:qFormat/>
    <w:rsid w:val="006A256F"/>
    <w:pPr>
      <w:spacing w:before="200" w:after="0"/>
      <w:outlineLvl w:val="6"/>
    </w:pPr>
    <w:rPr>
      <w:caps/>
      <w:color w:val="365F91" w:themeColor="accent1" w:themeShade="BF"/>
      <w:spacing w:val="10"/>
    </w:rPr>
  </w:style>
  <w:style w:type="paragraph" w:styleId="Ttulo8">
    <w:name w:val="heading 8"/>
    <w:basedOn w:val="Normal"/>
    <w:next w:val="Normal"/>
    <w:link w:val="Ttulo8Car"/>
    <w:uiPriority w:val="9"/>
    <w:semiHidden/>
    <w:unhideWhenUsed/>
    <w:qFormat/>
    <w:rsid w:val="006A256F"/>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A256F"/>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GTtuloVersales">
    <w:name w:val="(ARG) Título Versales"/>
    <w:basedOn w:val="Normal"/>
    <w:link w:val="ARGTtuloVersalesChar"/>
    <w:rsid w:val="00CF2831"/>
    <w:pPr>
      <w:pBdr>
        <w:bottom w:val="single" w:sz="8" w:space="4" w:color="D52154"/>
      </w:pBdr>
      <w:spacing w:after="120" w:line="240" w:lineRule="auto"/>
      <w:contextualSpacing/>
    </w:pPr>
    <w:rPr>
      <w:rFonts w:eastAsia="Times New Roman"/>
      <w:smallCaps/>
      <w:color w:val="DF2F61"/>
      <w:kern w:val="28"/>
      <w:sz w:val="44"/>
      <w:szCs w:val="52"/>
      <w:lang w:val="pt-BR" w:eastAsia="es-ES"/>
    </w:rPr>
  </w:style>
  <w:style w:type="character" w:customStyle="1" w:styleId="Ttulo1Car">
    <w:name w:val="Título 1 Car"/>
    <w:basedOn w:val="Fuentedeprrafopredeter"/>
    <w:link w:val="Ttulo1"/>
    <w:uiPriority w:val="9"/>
    <w:rsid w:val="006A256F"/>
    <w:rPr>
      <w:caps/>
      <w:color w:val="FFFFFF" w:themeColor="background1"/>
      <w:spacing w:val="15"/>
      <w:sz w:val="22"/>
      <w:szCs w:val="22"/>
      <w:shd w:val="clear" w:color="auto" w:fill="4F81BD" w:themeFill="accent1"/>
    </w:rPr>
  </w:style>
  <w:style w:type="character" w:customStyle="1" w:styleId="Ttulo3Car">
    <w:name w:val="Título 3 Car"/>
    <w:basedOn w:val="Fuentedeprrafopredeter"/>
    <w:link w:val="Ttulo3"/>
    <w:uiPriority w:val="9"/>
    <w:rsid w:val="006A256F"/>
    <w:rPr>
      <w:caps/>
      <w:color w:val="243F60" w:themeColor="accent1" w:themeShade="7F"/>
      <w:spacing w:val="15"/>
    </w:rPr>
  </w:style>
  <w:style w:type="character" w:styleId="Refdecomentario">
    <w:name w:val="annotation reference"/>
    <w:basedOn w:val="Fuentedeprrafopredeter"/>
    <w:uiPriority w:val="99"/>
    <w:semiHidden/>
    <w:unhideWhenUsed/>
    <w:rsid w:val="00CF2831"/>
    <w:rPr>
      <w:sz w:val="16"/>
      <w:szCs w:val="16"/>
    </w:rPr>
  </w:style>
  <w:style w:type="paragraph" w:styleId="Textocomentario">
    <w:name w:val="annotation text"/>
    <w:basedOn w:val="Normal"/>
    <w:link w:val="TextocomentarioCar"/>
    <w:uiPriority w:val="99"/>
    <w:semiHidden/>
    <w:unhideWhenUsed/>
    <w:rsid w:val="00CF2831"/>
    <w:pPr>
      <w:spacing w:after="160" w:line="240" w:lineRule="auto"/>
    </w:pPr>
    <w:rPr>
      <w:lang w:val="en-US"/>
    </w:rPr>
  </w:style>
  <w:style w:type="character" w:customStyle="1" w:styleId="TextocomentarioCar">
    <w:name w:val="Texto comentario Car"/>
    <w:basedOn w:val="Fuentedeprrafopredeter"/>
    <w:link w:val="Textocomentario"/>
    <w:uiPriority w:val="99"/>
    <w:semiHidden/>
    <w:rsid w:val="00CF283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F2831"/>
    <w:rPr>
      <w:b/>
      <w:bCs/>
    </w:rPr>
  </w:style>
  <w:style w:type="character" w:customStyle="1" w:styleId="AsuntodelcomentarioCar">
    <w:name w:val="Asunto del comentario Car"/>
    <w:basedOn w:val="TextocomentarioCar"/>
    <w:link w:val="Asuntodelcomentario"/>
    <w:uiPriority w:val="99"/>
    <w:semiHidden/>
    <w:rsid w:val="00CF2831"/>
    <w:rPr>
      <w:b/>
      <w:bCs/>
      <w:sz w:val="20"/>
      <w:szCs w:val="20"/>
      <w:lang w:val="en-US"/>
    </w:rPr>
  </w:style>
  <w:style w:type="paragraph" w:styleId="Textodeglobo">
    <w:name w:val="Balloon Text"/>
    <w:basedOn w:val="Normal"/>
    <w:link w:val="TextodegloboCar"/>
    <w:uiPriority w:val="99"/>
    <w:semiHidden/>
    <w:unhideWhenUsed/>
    <w:rsid w:val="00CF2831"/>
    <w:pPr>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CF2831"/>
    <w:rPr>
      <w:rFonts w:ascii="Segoe UI" w:hAnsi="Segoe UI" w:cs="Segoe UI"/>
      <w:sz w:val="18"/>
      <w:szCs w:val="18"/>
      <w:lang w:val="en-US"/>
    </w:rPr>
  </w:style>
  <w:style w:type="paragraph" w:styleId="Encabezado">
    <w:name w:val="header"/>
    <w:basedOn w:val="Normal"/>
    <w:link w:val="EncabezadoCar"/>
    <w:uiPriority w:val="99"/>
    <w:unhideWhenUsed/>
    <w:rsid w:val="00CF2831"/>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CF2831"/>
    <w:rPr>
      <w:lang w:val="en-US"/>
    </w:rPr>
  </w:style>
  <w:style w:type="paragraph" w:styleId="Piedepgina">
    <w:name w:val="footer"/>
    <w:basedOn w:val="Normal"/>
    <w:link w:val="PiedepginaCar"/>
    <w:uiPriority w:val="99"/>
    <w:unhideWhenUsed/>
    <w:rsid w:val="00CF2831"/>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CF2831"/>
    <w:rPr>
      <w:lang w:val="en-US"/>
    </w:rPr>
  </w:style>
  <w:style w:type="paragraph" w:styleId="Textonotapie">
    <w:name w:val="footnote text"/>
    <w:basedOn w:val="Normal"/>
    <w:link w:val="TextonotapieCar"/>
    <w:uiPriority w:val="99"/>
    <w:unhideWhenUsed/>
    <w:rsid w:val="00CF2831"/>
    <w:pPr>
      <w:spacing w:after="0" w:line="240" w:lineRule="auto"/>
    </w:pPr>
    <w:rPr>
      <w:lang w:val="en-US"/>
    </w:rPr>
  </w:style>
  <w:style w:type="character" w:customStyle="1" w:styleId="TextonotapieCar">
    <w:name w:val="Texto nota pie Car"/>
    <w:basedOn w:val="Fuentedeprrafopredeter"/>
    <w:link w:val="Textonotapie"/>
    <w:uiPriority w:val="99"/>
    <w:rsid w:val="00CF2831"/>
    <w:rPr>
      <w:sz w:val="20"/>
      <w:szCs w:val="20"/>
      <w:lang w:val="en-US"/>
    </w:rPr>
  </w:style>
  <w:style w:type="character" w:styleId="Refdenotaalpie">
    <w:name w:val="footnote reference"/>
    <w:basedOn w:val="Fuentedeprrafopredeter"/>
    <w:uiPriority w:val="99"/>
    <w:semiHidden/>
    <w:unhideWhenUsed/>
    <w:rsid w:val="00CF2831"/>
    <w:rPr>
      <w:vertAlign w:val="superscript"/>
    </w:rPr>
  </w:style>
  <w:style w:type="character" w:styleId="Textodelmarcadordeposicin">
    <w:name w:val="Placeholder Text"/>
    <w:basedOn w:val="Fuentedeprrafopredeter"/>
    <w:uiPriority w:val="99"/>
    <w:semiHidden/>
    <w:rsid w:val="00CF2831"/>
    <w:rPr>
      <w:color w:val="808080"/>
    </w:rPr>
  </w:style>
  <w:style w:type="character" w:styleId="Hipervnculo">
    <w:name w:val="Hyperlink"/>
    <w:basedOn w:val="Fuentedeprrafopredeter"/>
    <w:uiPriority w:val="99"/>
    <w:unhideWhenUsed/>
    <w:rsid w:val="00CF2831"/>
    <w:rPr>
      <w:color w:val="0000FF"/>
      <w:u w:val="single"/>
    </w:rPr>
  </w:style>
  <w:style w:type="paragraph" w:customStyle="1" w:styleId="ref">
    <w:name w:val="ref"/>
    <w:basedOn w:val="Normal"/>
    <w:rsid w:val="00CF2831"/>
    <w:pPr>
      <w:spacing w:beforeAutospacing="1" w:after="100" w:afterAutospacing="1" w:line="240" w:lineRule="auto"/>
    </w:pPr>
    <w:rPr>
      <w:rFonts w:ascii="Times New Roman" w:eastAsia="Times New Roman" w:hAnsi="Times New Roman"/>
      <w:lang w:val="en-US"/>
    </w:rPr>
  </w:style>
  <w:style w:type="paragraph" w:styleId="Bibliografa">
    <w:name w:val="Bibliography"/>
    <w:basedOn w:val="Normal"/>
    <w:next w:val="Normal"/>
    <w:uiPriority w:val="37"/>
    <w:unhideWhenUsed/>
    <w:rsid w:val="00CF2831"/>
    <w:pPr>
      <w:spacing w:after="160" w:line="259" w:lineRule="auto"/>
    </w:pPr>
    <w:rPr>
      <w:lang w:val="en-US"/>
    </w:rPr>
  </w:style>
  <w:style w:type="character" w:styleId="nfasis">
    <w:name w:val="Emphasis"/>
    <w:uiPriority w:val="20"/>
    <w:qFormat/>
    <w:rsid w:val="006A256F"/>
    <w:rPr>
      <w:caps/>
      <w:color w:val="243F60" w:themeColor="accent1" w:themeShade="7F"/>
      <w:spacing w:val="5"/>
    </w:rPr>
  </w:style>
  <w:style w:type="paragraph" w:styleId="Prrafodelista">
    <w:name w:val="List Paragraph"/>
    <w:basedOn w:val="Normal"/>
    <w:uiPriority w:val="34"/>
    <w:qFormat/>
    <w:rsid w:val="006A256F"/>
    <w:pPr>
      <w:ind w:left="720"/>
      <w:contextualSpacing/>
    </w:pPr>
  </w:style>
  <w:style w:type="paragraph" w:styleId="Textonotaalfinal">
    <w:name w:val="endnote text"/>
    <w:basedOn w:val="Normal"/>
    <w:link w:val="TextonotaalfinalCar"/>
    <w:uiPriority w:val="99"/>
    <w:unhideWhenUsed/>
    <w:rsid w:val="00CF2831"/>
    <w:pPr>
      <w:spacing w:after="0" w:line="240" w:lineRule="auto"/>
    </w:pPr>
    <w:rPr>
      <w:lang w:val="en-US"/>
    </w:rPr>
  </w:style>
  <w:style w:type="character" w:customStyle="1" w:styleId="TextonotaalfinalCar">
    <w:name w:val="Texto nota al final Car"/>
    <w:basedOn w:val="Fuentedeprrafopredeter"/>
    <w:link w:val="Textonotaalfinal"/>
    <w:uiPriority w:val="99"/>
    <w:rsid w:val="00CF2831"/>
    <w:rPr>
      <w:sz w:val="20"/>
      <w:szCs w:val="20"/>
      <w:lang w:val="en-US"/>
    </w:rPr>
  </w:style>
  <w:style w:type="character" w:styleId="Refdenotaalfinal">
    <w:name w:val="endnote reference"/>
    <w:basedOn w:val="Fuentedeprrafopredeter"/>
    <w:uiPriority w:val="99"/>
    <w:semiHidden/>
    <w:unhideWhenUsed/>
    <w:rsid w:val="00CF2831"/>
    <w:rPr>
      <w:vertAlign w:val="superscript"/>
    </w:rPr>
  </w:style>
  <w:style w:type="character" w:styleId="CitaHTML">
    <w:name w:val="HTML Cite"/>
    <w:basedOn w:val="Fuentedeprrafopredeter"/>
    <w:uiPriority w:val="99"/>
    <w:semiHidden/>
    <w:unhideWhenUsed/>
    <w:rsid w:val="00CF2831"/>
    <w:rPr>
      <w:i/>
      <w:iCs/>
    </w:rPr>
  </w:style>
  <w:style w:type="paragraph" w:customStyle="1" w:styleId="ARGTipodeartculo">
    <w:name w:val="(ARG) Tipo de artículo"/>
    <w:basedOn w:val="Normal"/>
    <w:link w:val="ARGTipodeartculoChar"/>
    <w:rsid w:val="00CF2831"/>
    <w:pPr>
      <w:spacing w:after="60" w:line="240" w:lineRule="auto"/>
      <w:contextualSpacing/>
      <w:jc w:val="right"/>
    </w:pPr>
    <w:rPr>
      <w:rFonts w:eastAsia="Times New Roman" w:cs="Cambria"/>
      <w:i/>
      <w:smallCaps/>
      <w:color w:val="DF2F61"/>
      <w:kern w:val="2"/>
      <w:sz w:val="28"/>
      <w:szCs w:val="52"/>
      <w:lang w:val="pt-BR" w:eastAsia="zh-CN"/>
    </w:rPr>
  </w:style>
  <w:style w:type="paragraph" w:styleId="NormalWeb">
    <w:name w:val="Normal (Web)"/>
    <w:basedOn w:val="Normal"/>
    <w:link w:val="NormalWebCar"/>
    <w:uiPriority w:val="99"/>
    <w:unhideWhenUsed/>
    <w:rsid w:val="00CF2831"/>
    <w:pPr>
      <w:spacing w:beforeAutospacing="1" w:after="100" w:afterAutospacing="1" w:line="240" w:lineRule="auto"/>
    </w:pPr>
    <w:rPr>
      <w:rFonts w:ascii="Times New Roman" w:eastAsia="Times New Roman" w:hAnsi="Times New Roman"/>
      <w:lang w:eastAsia="es-ES_tradnl"/>
    </w:rPr>
  </w:style>
  <w:style w:type="paragraph" w:customStyle="1" w:styleId="ARGFechasderececpcinydeaceptacin">
    <w:name w:val="(ARG) Fechas de rececpción y de aceptación"/>
    <w:basedOn w:val="Normal"/>
    <w:link w:val="ARGFechasderececpcinydeaceptacinChar"/>
    <w:rsid w:val="00CF2831"/>
    <w:pPr>
      <w:shd w:val="clear" w:color="auto" w:fill="FFFFFF"/>
      <w:spacing w:after="0" w:line="240" w:lineRule="auto"/>
      <w:jc w:val="right"/>
    </w:pPr>
    <w:rPr>
      <w:i/>
      <w:smallCaps/>
      <w:color w:val="595959"/>
      <w:lang w:eastAsia="zh-CN"/>
    </w:rPr>
  </w:style>
  <w:style w:type="paragraph" w:customStyle="1" w:styleId="ARGSubtResument">
    <w:name w:val="(ARG) Subt. Resument"/>
    <w:basedOn w:val="Normal"/>
    <w:link w:val="ARGSubtResumentChar"/>
    <w:rsid w:val="00CF2831"/>
    <w:pPr>
      <w:spacing w:after="0"/>
    </w:pPr>
    <w:rPr>
      <w:rFonts w:eastAsia="Times New Roman" w:cs="Cambria"/>
      <w:b/>
      <w:i/>
      <w:iCs/>
      <w:color w:val="595959"/>
      <w:lang w:eastAsia="zh-CN"/>
    </w:rPr>
  </w:style>
  <w:style w:type="paragraph" w:customStyle="1" w:styleId="ARGResumen">
    <w:name w:val="(ARG) Resumen"/>
    <w:basedOn w:val="Normal"/>
    <w:rsid w:val="00CF2831"/>
    <w:pPr>
      <w:spacing w:after="0"/>
    </w:pPr>
    <w:rPr>
      <w:rFonts w:cs="Cambria"/>
      <w:lang w:val="es-ES_tradnl" w:eastAsia="zh-CN"/>
    </w:rPr>
  </w:style>
  <w:style w:type="paragraph" w:customStyle="1" w:styleId="ARGSubttulo">
    <w:name w:val="(ARG) Subtítulo"/>
    <w:basedOn w:val="Subttulo"/>
    <w:link w:val="ARGSubttuloChar"/>
    <w:rsid w:val="00CF2831"/>
    <w:pPr>
      <w:spacing w:after="0" w:line="360" w:lineRule="auto"/>
    </w:pPr>
    <w:rPr>
      <w:rFonts w:ascii="Cambria" w:eastAsia="Times New Roman" w:hAnsi="Cambria" w:cs="Times New Roman"/>
      <w:b/>
      <w:color w:val="595959"/>
      <w:spacing w:val="0"/>
      <w:sz w:val="28"/>
      <w:szCs w:val="20"/>
      <w:lang w:val="es-AR" w:eastAsia="zh-CN"/>
    </w:rPr>
  </w:style>
  <w:style w:type="paragraph" w:styleId="Subttulo">
    <w:name w:val="Subtitle"/>
    <w:basedOn w:val="Normal"/>
    <w:next w:val="Normal"/>
    <w:link w:val="SubttuloCar"/>
    <w:uiPriority w:val="11"/>
    <w:qFormat/>
    <w:rsid w:val="006A256F"/>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A256F"/>
    <w:rPr>
      <w:caps/>
      <w:color w:val="595959" w:themeColor="text1" w:themeTint="A6"/>
      <w:spacing w:val="10"/>
      <w:sz w:val="21"/>
      <w:szCs w:val="21"/>
    </w:rPr>
  </w:style>
  <w:style w:type="paragraph" w:customStyle="1" w:styleId="Normal1">
    <w:name w:val="Normal1"/>
    <w:link w:val="Normal1Char"/>
    <w:rsid w:val="006A2357"/>
    <w:pPr>
      <w:spacing w:line="360" w:lineRule="auto"/>
      <w:jc w:val="both"/>
    </w:pPr>
    <w:rPr>
      <w:rFonts w:asciiTheme="majorHAnsi" w:eastAsia="Calibri" w:hAnsiTheme="majorHAnsi" w:cs="Calibri"/>
      <w:sz w:val="24"/>
      <w:lang w:val="es-AR" w:eastAsia="es-AR"/>
    </w:rPr>
  </w:style>
  <w:style w:type="paragraph" w:customStyle="1" w:styleId="Ttuloartculo">
    <w:name w:val="Título artículo"/>
    <w:basedOn w:val="ARGTtuloVersales"/>
    <w:link w:val="TtuloartculoChar"/>
    <w:qFormat/>
    <w:rsid w:val="004E4A16"/>
    <w:rPr>
      <w:rFonts w:asciiTheme="majorHAnsi" w:hAnsiTheme="majorHAnsi"/>
      <w:sz w:val="40"/>
      <w:szCs w:val="40"/>
      <w:lang w:val="es-AR"/>
    </w:rPr>
  </w:style>
  <w:style w:type="paragraph" w:customStyle="1" w:styleId="Seccin">
    <w:name w:val="Sección"/>
    <w:basedOn w:val="ARGTipodeartculo"/>
    <w:link w:val="SeccinChar"/>
    <w:autoRedefine/>
    <w:rsid w:val="00B028E5"/>
    <w:rPr>
      <w:rFonts w:asciiTheme="majorHAnsi" w:hAnsiTheme="majorHAnsi"/>
      <w:color w:val="4F81BD" w:themeColor="accent1"/>
      <w:sz w:val="24"/>
      <w:szCs w:val="24"/>
      <w:lang w:val="en-US" w:eastAsia="es-AR"/>
    </w:rPr>
  </w:style>
  <w:style w:type="character" w:customStyle="1" w:styleId="ARGTtuloVersalesChar">
    <w:name w:val="(ARG) Título Versales Char"/>
    <w:basedOn w:val="Fuentedeprrafopredeter"/>
    <w:link w:val="ARGTtuloVersales"/>
    <w:rsid w:val="00CF2831"/>
    <w:rPr>
      <w:rFonts w:ascii="Cambria" w:eastAsia="Times New Roman" w:hAnsi="Cambria" w:cs="Times New Roman"/>
      <w:smallCaps/>
      <w:color w:val="DF2F61"/>
      <w:kern w:val="28"/>
      <w:sz w:val="44"/>
      <w:szCs w:val="52"/>
      <w:lang w:val="pt-BR" w:eastAsia="es-ES"/>
    </w:rPr>
  </w:style>
  <w:style w:type="character" w:customStyle="1" w:styleId="TtuloartculoChar">
    <w:name w:val="Título artículo Char"/>
    <w:basedOn w:val="ARGTtuloVersalesChar"/>
    <w:link w:val="Ttuloartculo"/>
    <w:rsid w:val="004E4A16"/>
    <w:rPr>
      <w:rFonts w:asciiTheme="majorHAnsi" w:eastAsia="Times New Roman" w:hAnsiTheme="majorHAnsi" w:cs="Calibri"/>
      <w:smallCaps/>
      <w:color w:val="DF2F61"/>
      <w:kern w:val="28"/>
      <w:sz w:val="40"/>
      <w:szCs w:val="40"/>
      <w:lang w:val="es-AR" w:eastAsia="es-ES"/>
    </w:rPr>
  </w:style>
  <w:style w:type="paragraph" w:customStyle="1" w:styleId="Autor">
    <w:name w:val="Autor"/>
    <w:basedOn w:val="NormalWeb"/>
    <w:link w:val="AutorChar"/>
    <w:autoRedefine/>
    <w:qFormat/>
    <w:rsid w:val="00681B61"/>
    <w:pPr>
      <w:spacing w:before="0" w:beforeAutospacing="0" w:after="0" w:afterAutospacing="0"/>
    </w:pPr>
    <w:rPr>
      <w:rFonts w:ascii="Cambria" w:eastAsia="Calibri" w:hAnsi="Cambria" w:cs="Cambria"/>
      <w:b/>
      <w:i/>
      <w:smallCaps/>
      <w:color w:val="808080"/>
    </w:rPr>
  </w:style>
  <w:style w:type="character" w:customStyle="1" w:styleId="ARGTipodeartculoChar">
    <w:name w:val="(ARG) Tipo de artículo Char"/>
    <w:basedOn w:val="Fuentedeprrafopredeter"/>
    <w:link w:val="ARGTipodeartculo"/>
    <w:rsid w:val="00CF2831"/>
    <w:rPr>
      <w:rFonts w:ascii="Cambria" w:eastAsia="Times New Roman" w:hAnsi="Cambria" w:cs="Cambria"/>
      <w:i/>
      <w:smallCaps/>
      <w:color w:val="DF2F61"/>
      <w:kern w:val="2"/>
      <w:sz w:val="28"/>
      <w:szCs w:val="52"/>
      <w:lang w:val="pt-BR" w:eastAsia="zh-CN"/>
    </w:rPr>
  </w:style>
  <w:style w:type="character" w:customStyle="1" w:styleId="SeccinChar">
    <w:name w:val="Sección Char"/>
    <w:basedOn w:val="ARGTipodeartculoChar"/>
    <w:link w:val="Seccin"/>
    <w:rsid w:val="00B028E5"/>
    <w:rPr>
      <w:rFonts w:asciiTheme="majorHAnsi" w:eastAsia="Times New Roman" w:hAnsiTheme="majorHAnsi" w:cs="Cambria"/>
      <w:i/>
      <w:smallCaps/>
      <w:color w:val="4F81BD" w:themeColor="accent1"/>
      <w:kern w:val="2"/>
      <w:sz w:val="24"/>
      <w:szCs w:val="24"/>
      <w:lang w:val="en-US" w:eastAsia="es-AR"/>
    </w:rPr>
  </w:style>
  <w:style w:type="paragraph" w:customStyle="1" w:styleId="Institucinymail">
    <w:name w:val="Institución y mail"/>
    <w:basedOn w:val="NormalWeb"/>
    <w:link w:val="InstitucinymailChar"/>
    <w:qFormat/>
    <w:rsid w:val="00713245"/>
    <w:pPr>
      <w:spacing w:before="0" w:beforeAutospacing="0" w:after="0" w:afterAutospacing="0"/>
    </w:pPr>
    <w:rPr>
      <w:rFonts w:ascii="Cambria" w:eastAsia="Calibri" w:hAnsi="Cambria" w:cs="Mangal"/>
      <w:b/>
      <w:color w:val="808080"/>
      <w:lang w:eastAsia="en-US"/>
    </w:rPr>
  </w:style>
  <w:style w:type="character" w:customStyle="1" w:styleId="NormalWebCar">
    <w:name w:val="Normal (Web) Car"/>
    <w:basedOn w:val="Fuentedeprrafopredeter"/>
    <w:link w:val="NormalWeb"/>
    <w:uiPriority w:val="99"/>
    <w:rsid w:val="00CF2831"/>
    <w:rPr>
      <w:rFonts w:ascii="Times New Roman" w:eastAsia="Times New Roman" w:hAnsi="Times New Roman" w:cs="Times New Roman"/>
      <w:sz w:val="24"/>
      <w:szCs w:val="24"/>
      <w:lang w:val="es-AR" w:eastAsia="es-ES_tradnl"/>
    </w:rPr>
  </w:style>
  <w:style w:type="character" w:customStyle="1" w:styleId="AutorChar">
    <w:name w:val="Autor Char"/>
    <w:basedOn w:val="NormalWebCar"/>
    <w:link w:val="Autor"/>
    <w:rsid w:val="00681B61"/>
    <w:rPr>
      <w:rFonts w:ascii="Cambria" w:eastAsia="Calibri" w:hAnsi="Cambria" w:cs="Cambria"/>
      <w:b/>
      <w:i/>
      <w:smallCaps/>
      <w:color w:val="808080"/>
      <w:sz w:val="24"/>
      <w:szCs w:val="24"/>
      <w:lang w:val="es-AR" w:eastAsia="es-ES_tradnl"/>
    </w:rPr>
  </w:style>
  <w:style w:type="paragraph" w:customStyle="1" w:styleId="Fecha1">
    <w:name w:val="Fecha1"/>
    <w:basedOn w:val="ARGFechasderececpcinydeaceptacin"/>
    <w:link w:val="FechaChar"/>
    <w:autoRedefine/>
    <w:rsid w:val="00CF2831"/>
  </w:style>
  <w:style w:type="character" w:customStyle="1" w:styleId="InstitucinymailChar">
    <w:name w:val="Institución y mail Char"/>
    <w:basedOn w:val="NormalWebCar"/>
    <w:link w:val="Institucinymail"/>
    <w:rsid w:val="00713245"/>
    <w:rPr>
      <w:rFonts w:ascii="Cambria" w:eastAsia="Calibri" w:hAnsi="Cambria" w:cs="Mangal"/>
      <w:b/>
      <w:color w:val="808080"/>
      <w:sz w:val="24"/>
      <w:szCs w:val="24"/>
      <w:lang w:val="es-AR" w:eastAsia="es-ES_tradnl"/>
    </w:rPr>
  </w:style>
  <w:style w:type="paragraph" w:customStyle="1" w:styleId="ResumenAbstract">
    <w:name w:val="Resumen Abstract"/>
    <w:basedOn w:val="ARGSubtResument"/>
    <w:link w:val="ResumenAbstractChar"/>
    <w:qFormat/>
    <w:rsid w:val="006A2357"/>
    <w:rPr>
      <w:rFonts w:asciiTheme="majorHAnsi" w:hAnsiTheme="majorHAnsi"/>
      <w:sz w:val="24"/>
    </w:rPr>
  </w:style>
  <w:style w:type="character" w:customStyle="1" w:styleId="ARGFechasderececpcinydeaceptacinChar">
    <w:name w:val="(ARG) Fechas de rececpción y de aceptación Char"/>
    <w:basedOn w:val="Fuentedeprrafopredeter"/>
    <w:link w:val="ARGFechasderececpcinydeaceptacin"/>
    <w:rsid w:val="00CF2831"/>
    <w:rPr>
      <w:rFonts w:ascii="Calibri" w:eastAsia="Calibri" w:hAnsi="Calibri" w:cs="Calibri"/>
      <w:i/>
      <w:smallCaps/>
      <w:color w:val="595959"/>
      <w:shd w:val="clear" w:color="auto" w:fill="FFFFFF"/>
      <w:lang w:val="es-AR" w:eastAsia="zh-CN"/>
    </w:rPr>
  </w:style>
  <w:style w:type="character" w:customStyle="1" w:styleId="FechaChar">
    <w:name w:val="Fecha Char"/>
    <w:basedOn w:val="ARGFechasderececpcinydeaceptacinChar"/>
    <w:link w:val="Fecha1"/>
    <w:rsid w:val="00CF2831"/>
    <w:rPr>
      <w:rFonts w:ascii="Calibri" w:eastAsia="Calibri" w:hAnsi="Calibri" w:cs="Calibri"/>
      <w:i/>
      <w:smallCaps/>
      <w:color w:val="595959"/>
      <w:shd w:val="clear" w:color="auto" w:fill="FFFFFF"/>
      <w:lang w:val="es-AR" w:eastAsia="zh-CN"/>
    </w:rPr>
  </w:style>
  <w:style w:type="paragraph" w:customStyle="1" w:styleId="Cuerporesumen">
    <w:name w:val="Cuerpo resumen"/>
    <w:basedOn w:val="Normal"/>
    <w:link w:val="CuerporesumenChar"/>
    <w:autoRedefine/>
    <w:qFormat/>
    <w:rsid w:val="006A2357"/>
    <w:pPr>
      <w:spacing w:after="0" w:line="360" w:lineRule="auto"/>
      <w:jc w:val="both"/>
    </w:pPr>
    <w:rPr>
      <w:rFonts w:asciiTheme="majorHAnsi" w:hAnsiTheme="majorHAnsi" w:cs="Cambria"/>
      <w:lang w:val="es-ES_tradnl" w:eastAsia="zh-CN"/>
    </w:rPr>
  </w:style>
  <w:style w:type="character" w:customStyle="1" w:styleId="ARGSubtResumentChar">
    <w:name w:val="(ARG) Subt. Resument Char"/>
    <w:basedOn w:val="Fuentedeprrafopredeter"/>
    <w:link w:val="ARGSubtResument"/>
    <w:rsid w:val="00CF2831"/>
    <w:rPr>
      <w:rFonts w:ascii="Cambria" w:eastAsia="Times New Roman" w:hAnsi="Cambria" w:cs="Cambria"/>
      <w:b/>
      <w:i/>
      <w:iCs/>
      <w:color w:val="595959"/>
      <w:sz w:val="24"/>
      <w:szCs w:val="24"/>
      <w:lang w:val="es-AR" w:eastAsia="zh-CN"/>
    </w:rPr>
  </w:style>
  <w:style w:type="character" w:customStyle="1" w:styleId="ResumenAbstractChar">
    <w:name w:val="Resumen Abstract Char"/>
    <w:basedOn w:val="ARGSubtResumentChar"/>
    <w:link w:val="ResumenAbstract"/>
    <w:rsid w:val="006A2357"/>
    <w:rPr>
      <w:rFonts w:asciiTheme="majorHAnsi" w:eastAsia="Times New Roman" w:hAnsiTheme="majorHAnsi" w:cs="Cambria"/>
      <w:b/>
      <w:i/>
      <w:iCs/>
      <w:color w:val="595959"/>
      <w:sz w:val="24"/>
      <w:szCs w:val="24"/>
      <w:lang w:val="es-AR" w:eastAsia="zh-CN"/>
    </w:rPr>
  </w:style>
  <w:style w:type="paragraph" w:customStyle="1" w:styleId="Ttuloingls">
    <w:name w:val="Título inglés"/>
    <w:basedOn w:val="ARGTtuloVersales"/>
    <w:link w:val="TtuloinglsChar"/>
    <w:qFormat/>
    <w:rsid w:val="006A2357"/>
    <w:pPr>
      <w:pBdr>
        <w:top w:val="none" w:sz="0" w:space="0" w:color="000000"/>
        <w:left w:val="none" w:sz="0" w:space="0" w:color="000000"/>
        <w:right w:val="none" w:sz="0" w:space="0" w:color="000000"/>
      </w:pBdr>
    </w:pPr>
    <w:rPr>
      <w:rFonts w:asciiTheme="majorHAnsi" w:hAnsiTheme="majorHAnsi" w:cs="Cambria"/>
      <w:kern w:val="2"/>
      <w:sz w:val="32"/>
      <w:szCs w:val="40"/>
      <w:lang w:val="en-US" w:eastAsia="zh-CN"/>
    </w:rPr>
  </w:style>
  <w:style w:type="character" w:customStyle="1" w:styleId="CuerporesumenChar">
    <w:name w:val="Cuerpo resumen Char"/>
    <w:basedOn w:val="Fuentedeprrafopredeter"/>
    <w:link w:val="Cuerporesumen"/>
    <w:rsid w:val="006A2357"/>
    <w:rPr>
      <w:rFonts w:asciiTheme="majorHAnsi" w:eastAsia="Calibri" w:hAnsiTheme="majorHAnsi" w:cs="Cambria"/>
      <w:sz w:val="20"/>
      <w:szCs w:val="20"/>
      <w:lang w:val="es-ES_tradnl" w:eastAsia="zh-CN"/>
    </w:rPr>
  </w:style>
  <w:style w:type="paragraph" w:customStyle="1" w:styleId="Ttulonivel1">
    <w:name w:val="Título nivel1"/>
    <w:basedOn w:val="ARGSubttulo"/>
    <w:link w:val="Ttulonivel1Char"/>
    <w:qFormat/>
    <w:rsid w:val="00CF2831"/>
    <w:pPr>
      <w:spacing w:after="200" w:line="240" w:lineRule="auto"/>
    </w:pPr>
    <w:rPr>
      <w:lang w:val="es-ES"/>
    </w:rPr>
  </w:style>
  <w:style w:type="character" w:customStyle="1" w:styleId="TtuloinglsChar">
    <w:name w:val="Título inglés Char"/>
    <w:basedOn w:val="ARGTtuloVersalesChar"/>
    <w:link w:val="Ttuloingls"/>
    <w:rsid w:val="006A2357"/>
    <w:rPr>
      <w:rFonts w:asciiTheme="majorHAnsi" w:eastAsia="Times New Roman" w:hAnsiTheme="majorHAnsi" w:cs="Cambria"/>
      <w:smallCaps/>
      <w:color w:val="DF2F61"/>
      <w:kern w:val="2"/>
      <w:sz w:val="32"/>
      <w:szCs w:val="40"/>
      <w:lang w:val="en-US" w:eastAsia="zh-CN"/>
    </w:rPr>
  </w:style>
  <w:style w:type="paragraph" w:customStyle="1" w:styleId="Notaalpie">
    <w:name w:val="Nota al pie"/>
    <w:basedOn w:val="Textonotaalfinal"/>
    <w:link w:val="NotaalpieChar"/>
    <w:rsid w:val="00CF2831"/>
    <w:pPr>
      <w:spacing w:after="200"/>
    </w:pPr>
  </w:style>
  <w:style w:type="character" w:customStyle="1" w:styleId="ARGSubttuloChar">
    <w:name w:val="(ARG) Subtítulo Char"/>
    <w:basedOn w:val="SubttuloCar"/>
    <w:link w:val="ARGSubttulo"/>
    <w:rsid w:val="00CF2831"/>
    <w:rPr>
      <w:rFonts w:ascii="Cambria" w:eastAsia="Times New Roman" w:hAnsi="Cambria" w:cs="Times New Roman"/>
      <w:b/>
      <w:i w:val="0"/>
      <w:iCs w:val="0"/>
      <w:caps/>
      <w:color w:val="595959"/>
      <w:spacing w:val="15"/>
      <w:sz w:val="28"/>
      <w:szCs w:val="20"/>
      <w:lang w:val="es-AR" w:eastAsia="zh-CN"/>
    </w:rPr>
  </w:style>
  <w:style w:type="character" w:customStyle="1" w:styleId="Ttulonivel1Char">
    <w:name w:val="Título nivel1 Char"/>
    <w:basedOn w:val="ARGSubttuloChar"/>
    <w:link w:val="Ttulonivel1"/>
    <w:rsid w:val="00CF2831"/>
    <w:rPr>
      <w:rFonts w:ascii="Cambria" w:eastAsia="Times New Roman" w:hAnsi="Cambria" w:cs="Times New Roman"/>
      <w:b/>
      <w:i w:val="0"/>
      <w:iCs w:val="0"/>
      <w:caps/>
      <w:color w:val="595959"/>
      <w:spacing w:val="15"/>
      <w:sz w:val="28"/>
      <w:szCs w:val="20"/>
      <w:lang w:val="es-AR" w:eastAsia="zh-CN"/>
    </w:rPr>
  </w:style>
  <w:style w:type="paragraph" w:customStyle="1" w:styleId="Ttulofigura">
    <w:name w:val="Título figura"/>
    <w:basedOn w:val="Normal1"/>
    <w:link w:val="TtulofiguraChar"/>
    <w:qFormat/>
    <w:rsid w:val="00CF2831"/>
    <w:pPr>
      <w:jc w:val="center"/>
    </w:pPr>
    <w:rPr>
      <w:rFonts w:ascii="Cambria" w:hAnsi="Cambria" w:cs="Verdana"/>
      <w:szCs w:val="24"/>
      <w:lang w:eastAsia="zh-CN"/>
    </w:rPr>
  </w:style>
  <w:style w:type="character" w:customStyle="1" w:styleId="NotaalpieChar">
    <w:name w:val="Nota al pie Char"/>
    <w:basedOn w:val="TextonotaalfinalCar"/>
    <w:link w:val="Notaalpie"/>
    <w:rsid w:val="00CF2831"/>
    <w:rPr>
      <w:rFonts w:ascii="Cambria" w:hAnsi="Cambria" w:cs="Times New Roman"/>
      <w:sz w:val="20"/>
      <w:szCs w:val="20"/>
      <w:lang w:val="en-US"/>
    </w:rPr>
  </w:style>
  <w:style w:type="paragraph" w:customStyle="1" w:styleId="Piefigura">
    <w:name w:val="Pie figura"/>
    <w:basedOn w:val="Normal1"/>
    <w:link w:val="PiefiguraChar"/>
    <w:qFormat/>
    <w:rsid w:val="006A2357"/>
    <w:pPr>
      <w:spacing w:after="0" w:line="240" w:lineRule="auto"/>
    </w:pPr>
    <w:rPr>
      <w:rFonts w:ascii="Cambria" w:hAnsi="Cambria" w:cs="Verdana"/>
      <w:sz w:val="22"/>
      <w:szCs w:val="24"/>
      <w:lang w:eastAsia="zh-CN"/>
    </w:rPr>
  </w:style>
  <w:style w:type="character" w:customStyle="1" w:styleId="Normal1Char">
    <w:name w:val="Normal1 Char"/>
    <w:basedOn w:val="Fuentedeprrafopredeter"/>
    <w:link w:val="Normal1"/>
    <w:rsid w:val="006A2357"/>
    <w:rPr>
      <w:rFonts w:asciiTheme="majorHAnsi" w:eastAsia="Calibri" w:hAnsiTheme="majorHAnsi" w:cs="Calibri"/>
      <w:sz w:val="24"/>
      <w:lang w:val="es-AR" w:eastAsia="es-AR"/>
    </w:rPr>
  </w:style>
  <w:style w:type="character" w:customStyle="1" w:styleId="TtulofiguraChar">
    <w:name w:val="Título figura Char"/>
    <w:basedOn w:val="Normal1Char"/>
    <w:link w:val="Ttulofigura"/>
    <w:rsid w:val="00CF2831"/>
    <w:rPr>
      <w:rFonts w:ascii="Cambria" w:eastAsia="Calibri" w:hAnsi="Cambria" w:cs="Verdana"/>
      <w:sz w:val="24"/>
      <w:szCs w:val="24"/>
      <w:lang w:val="es-AR" w:eastAsia="zh-CN"/>
    </w:rPr>
  </w:style>
  <w:style w:type="paragraph" w:customStyle="1" w:styleId="Ttulonivel2">
    <w:name w:val="Título nivel2"/>
    <w:basedOn w:val="ARGSubttulo"/>
    <w:link w:val="Ttulonivel2Char"/>
    <w:qFormat/>
    <w:rsid w:val="00CF2831"/>
    <w:rPr>
      <w:sz w:val="26"/>
      <w:szCs w:val="26"/>
      <w:lang w:val="es-ES"/>
    </w:rPr>
  </w:style>
  <w:style w:type="character" w:customStyle="1" w:styleId="PiefiguraChar">
    <w:name w:val="Pie figura Char"/>
    <w:basedOn w:val="Normal1Char"/>
    <w:link w:val="Piefigura"/>
    <w:rsid w:val="006A2357"/>
    <w:rPr>
      <w:rFonts w:ascii="Cambria" w:eastAsia="Calibri" w:hAnsi="Cambria" w:cs="Verdana"/>
      <w:sz w:val="24"/>
      <w:szCs w:val="24"/>
      <w:lang w:val="es-AR" w:eastAsia="zh-CN"/>
    </w:rPr>
  </w:style>
  <w:style w:type="character" w:customStyle="1" w:styleId="Ttulonivel2Char">
    <w:name w:val="Título nivel2 Char"/>
    <w:basedOn w:val="ARGSubttuloChar"/>
    <w:link w:val="Ttulonivel2"/>
    <w:rsid w:val="00CF2831"/>
    <w:rPr>
      <w:rFonts w:ascii="Cambria" w:eastAsia="Times New Roman" w:hAnsi="Cambria" w:cs="Times New Roman"/>
      <w:b/>
      <w:i w:val="0"/>
      <w:iCs w:val="0"/>
      <w:caps/>
      <w:color w:val="595959"/>
      <w:spacing w:val="15"/>
      <w:sz w:val="26"/>
      <w:szCs w:val="26"/>
      <w:lang w:val="es-AR" w:eastAsia="zh-CN"/>
    </w:rPr>
  </w:style>
  <w:style w:type="character" w:customStyle="1" w:styleId="A12">
    <w:name w:val="A12"/>
    <w:uiPriority w:val="99"/>
    <w:rsid w:val="0073763D"/>
    <w:rPr>
      <w:rFonts w:cs="Leelawadee"/>
      <w:color w:val="000000"/>
      <w:sz w:val="22"/>
      <w:szCs w:val="22"/>
    </w:rPr>
  </w:style>
  <w:style w:type="paragraph" w:customStyle="1" w:styleId="EstiloAtenea">
    <w:name w:val="Estilo Atenea"/>
    <w:basedOn w:val="Ttuloartculo"/>
    <w:link w:val="EstiloAteneaCar"/>
    <w:autoRedefine/>
    <w:rsid w:val="00C604C9"/>
    <w:pPr>
      <w:pBdr>
        <w:bottom w:val="single" w:sz="8" w:space="9" w:color="D52154"/>
      </w:pBdr>
    </w:pPr>
    <w:rPr>
      <w:color w:val="4F81BD" w:themeColor="accent1"/>
    </w:rPr>
  </w:style>
  <w:style w:type="character" w:customStyle="1" w:styleId="Ttulo2Car">
    <w:name w:val="Título 2 Car"/>
    <w:basedOn w:val="Fuentedeprrafopredeter"/>
    <w:link w:val="Ttulo2"/>
    <w:uiPriority w:val="9"/>
    <w:rsid w:val="006A256F"/>
    <w:rPr>
      <w:caps/>
      <w:spacing w:val="15"/>
      <w:shd w:val="clear" w:color="auto" w:fill="DBE5F1" w:themeFill="accent1" w:themeFillTint="33"/>
    </w:rPr>
  </w:style>
  <w:style w:type="character" w:customStyle="1" w:styleId="EstiloAteneaCar">
    <w:name w:val="Estilo Atenea Car"/>
    <w:basedOn w:val="TtuloartculoChar"/>
    <w:link w:val="EstiloAtenea"/>
    <w:rsid w:val="00C604C9"/>
    <w:rPr>
      <w:rFonts w:asciiTheme="majorHAnsi" w:eastAsia="Times New Roman" w:hAnsiTheme="majorHAnsi" w:cs="Calibri"/>
      <w:smallCaps/>
      <w:color w:val="4F81BD" w:themeColor="accent1"/>
      <w:kern w:val="28"/>
      <w:sz w:val="40"/>
      <w:szCs w:val="40"/>
      <w:lang w:val="es-AR" w:eastAsia="es-ES"/>
    </w:rPr>
  </w:style>
  <w:style w:type="character" w:customStyle="1" w:styleId="Ttulo4Car">
    <w:name w:val="Título 4 Car"/>
    <w:basedOn w:val="Fuentedeprrafopredeter"/>
    <w:link w:val="Ttulo4"/>
    <w:uiPriority w:val="9"/>
    <w:rsid w:val="006A256F"/>
    <w:rPr>
      <w:caps/>
      <w:color w:val="365F91" w:themeColor="accent1" w:themeShade="BF"/>
      <w:spacing w:val="10"/>
    </w:rPr>
  </w:style>
  <w:style w:type="character" w:customStyle="1" w:styleId="Ttulo5Car">
    <w:name w:val="Título 5 Car"/>
    <w:basedOn w:val="Fuentedeprrafopredeter"/>
    <w:link w:val="Ttulo5"/>
    <w:uiPriority w:val="9"/>
    <w:semiHidden/>
    <w:rsid w:val="006A256F"/>
    <w:rPr>
      <w:caps/>
      <w:color w:val="365F91" w:themeColor="accent1" w:themeShade="BF"/>
      <w:spacing w:val="10"/>
    </w:rPr>
  </w:style>
  <w:style w:type="character" w:customStyle="1" w:styleId="Ttulo6Car">
    <w:name w:val="Título 6 Car"/>
    <w:basedOn w:val="Fuentedeprrafopredeter"/>
    <w:link w:val="Ttulo6"/>
    <w:uiPriority w:val="9"/>
    <w:semiHidden/>
    <w:rsid w:val="006A256F"/>
    <w:rPr>
      <w:caps/>
      <w:color w:val="365F91" w:themeColor="accent1" w:themeShade="BF"/>
      <w:spacing w:val="10"/>
    </w:rPr>
  </w:style>
  <w:style w:type="character" w:customStyle="1" w:styleId="Ttulo7Car">
    <w:name w:val="Título 7 Car"/>
    <w:basedOn w:val="Fuentedeprrafopredeter"/>
    <w:link w:val="Ttulo7"/>
    <w:uiPriority w:val="9"/>
    <w:semiHidden/>
    <w:rsid w:val="006A256F"/>
    <w:rPr>
      <w:caps/>
      <w:color w:val="365F91" w:themeColor="accent1" w:themeShade="BF"/>
      <w:spacing w:val="10"/>
    </w:rPr>
  </w:style>
  <w:style w:type="character" w:customStyle="1" w:styleId="Ttulo8Car">
    <w:name w:val="Título 8 Car"/>
    <w:basedOn w:val="Fuentedeprrafopredeter"/>
    <w:link w:val="Ttulo8"/>
    <w:uiPriority w:val="9"/>
    <w:semiHidden/>
    <w:rsid w:val="006A256F"/>
    <w:rPr>
      <w:caps/>
      <w:spacing w:val="10"/>
      <w:sz w:val="18"/>
      <w:szCs w:val="18"/>
    </w:rPr>
  </w:style>
  <w:style w:type="character" w:customStyle="1" w:styleId="Ttulo9Car">
    <w:name w:val="Título 9 Car"/>
    <w:basedOn w:val="Fuentedeprrafopredeter"/>
    <w:link w:val="Ttulo9"/>
    <w:uiPriority w:val="9"/>
    <w:semiHidden/>
    <w:rsid w:val="006A256F"/>
    <w:rPr>
      <w:i/>
      <w:iCs/>
      <w:caps/>
      <w:spacing w:val="10"/>
      <w:sz w:val="18"/>
      <w:szCs w:val="18"/>
    </w:rPr>
  </w:style>
  <w:style w:type="paragraph" w:styleId="Descripcin">
    <w:name w:val="caption"/>
    <w:basedOn w:val="Normal"/>
    <w:next w:val="Normal"/>
    <w:uiPriority w:val="35"/>
    <w:semiHidden/>
    <w:unhideWhenUsed/>
    <w:qFormat/>
    <w:rsid w:val="006A256F"/>
    <w:rPr>
      <w:b/>
      <w:bCs/>
      <w:color w:val="365F91" w:themeColor="accent1" w:themeShade="BF"/>
      <w:sz w:val="16"/>
      <w:szCs w:val="16"/>
    </w:rPr>
  </w:style>
  <w:style w:type="paragraph" w:styleId="Ttulo">
    <w:name w:val="Title"/>
    <w:basedOn w:val="Normal"/>
    <w:next w:val="Normal"/>
    <w:link w:val="TtuloCar"/>
    <w:uiPriority w:val="10"/>
    <w:qFormat/>
    <w:rsid w:val="006A25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tuloCar">
    <w:name w:val="Título Car"/>
    <w:basedOn w:val="Fuentedeprrafopredeter"/>
    <w:link w:val="Ttulo"/>
    <w:uiPriority w:val="10"/>
    <w:rsid w:val="006A256F"/>
    <w:rPr>
      <w:rFonts w:asciiTheme="majorHAnsi" w:eastAsiaTheme="majorEastAsia" w:hAnsiTheme="majorHAnsi" w:cstheme="majorBidi"/>
      <w:caps/>
      <w:color w:val="4F81BD" w:themeColor="accent1"/>
      <w:spacing w:val="10"/>
      <w:sz w:val="52"/>
      <w:szCs w:val="52"/>
    </w:rPr>
  </w:style>
  <w:style w:type="character" w:styleId="Textoennegrita">
    <w:name w:val="Strong"/>
    <w:uiPriority w:val="22"/>
    <w:qFormat/>
    <w:rsid w:val="006A256F"/>
    <w:rPr>
      <w:b/>
      <w:bCs/>
    </w:rPr>
  </w:style>
  <w:style w:type="paragraph" w:styleId="Sinespaciado">
    <w:name w:val="No Spacing"/>
    <w:uiPriority w:val="1"/>
    <w:qFormat/>
    <w:rsid w:val="006A256F"/>
    <w:pPr>
      <w:spacing w:after="0" w:line="240" w:lineRule="auto"/>
    </w:pPr>
  </w:style>
  <w:style w:type="paragraph" w:styleId="Cita">
    <w:name w:val="Quote"/>
    <w:basedOn w:val="Normal"/>
    <w:next w:val="Normal"/>
    <w:link w:val="CitaCar"/>
    <w:uiPriority w:val="29"/>
    <w:qFormat/>
    <w:rsid w:val="006A256F"/>
    <w:rPr>
      <w:i/>
      <w:iCs/>
      <w:sz w:val="24"/>
      <w:szCs w:val="24"/>
    </w:rPr>
  </w:style>
  <w:style w:type="character" w:customStyle="1" w:styleId="CitaCar">
    <w:name w:val="Cita Car"/>
    <w:basedOn w:val="Fuentedeprrafopredeter"/>
    <w:link w:val="Cita"/>
    <w:uiPriority w:val="29"/>
    <w:rsid w:val="006A256F"/>
    <w:rPr>
      <w:i/>
      <w:iCs/>
      <w:sz w:val="24"/>
      <w:szCs w:val="24"/>
    </w:rPr>
  </w:style>
  <w:style w:type="paragraph" w:styleId="Citadestacada">
    <w:name w:val="Intense Quote"/>
    <w:basedOn w:val="Normal"/>
    <w:next w:val="Normal"/>
    <w:link w:val="CitadestacadaCar"/>
    <w:uiPriority w:val="30"/>
    <w:qFormat/>
    <w:rsid w:val="006A256F"/>
    <w:pPr>
      <w:spacing w:before="240" w:after="240" w:line="240" w:lineRule="auto"/>
      <w:ind w:left="1080" w:right="1080"/>
      <w:jc w:val="center"/>
    </w:pPr>
    <w:rPr>
      <w:color w:val="4F81BD" w:themeColor="accent1"/>
      <w:sz w:val="24"/>
      <w:szCs w:val="24"/>
    </w:rPr>
  </w:style>
  <w:style w:type="character" w:customStyle="1" w:styleId="CitadestacadaCar">
    <w:name w:val="Cita destacada Car"/>
    <w:basedOn w:val="Fuentedeprrafopredeter"/>
    <w:link w:val="Citadestacada"/>
    <w:uiPriority w:val="30"/>
    <w:rsid w:val="006A256F"/>
    <w:rPr>
      <w:color w:val="4F81BD" w:themeColor="accent1"/>
      <w:sz w:val="24"/>
      <w:szCs w:val="24"/>
    </w:rPr>
  </w:style>
  <w:style w:type="character" w:styleId="nfasissutil">
    <w:name w:val="Subtle Emphasis"/>
    <w:uiPriority w:val="19"/>
    <w:qFormat/>
    <w:rsid w:val="006A256F"/>
    <w:rPr>
      <w:i/>
      <w:iCs/>
      <w:color w:val="243F60" w:themeColor="accent1" w:themeShade="7F"/>
    </w:rPr>
  </w:style>
  <w:style w:type="character" w:styleId="nfasisintenso">
    <w:name w:val="Intense Emphasis"/>
    <w:uiPriority w:val="21"/>
    <w:qFormat/>
    <w:rsid w:val="006A256F"/>
    <w:rPr>
      <w:b/>
      <w:bCs/>
      <w:caps/>
      <w:color w:val="243F60" w:themeColor="accent1" w:themeShade="7F"/>
      <w:spacing w:val="10"/>
    </w:rPr>
  </w:style>
  <w:style w:type="character" w:styleId="Referenciasutil">
    <w:name w:val="Subtle Reference"/>
    <w:uiPriority w:val="31"/>
    <w:qFormat/>
    <w:rsid w:val="006A256F"/>
    <w:rPr>
      <w:b/>
      <w:bCs/>
      <w:color w:val="4F81BD" w:themeColor="accent1"/>
    </w:rPr>
  </w:style>
  <w:style w:type="character" w:styleId="Referenciaintensa">
    <w:name w:val="Intense Reference"/>
    <w:uiPriority w:val="32"/>
    <w:qFormat/>
    <w:rsid w:val="006A256F"/>
    <w:rPr>
      <w:b/>
      <w:bCs/>
      <w:i/>
      <w:iCs/>
      <w:caps/>
      <w:color w:val="4F81BD" w:themeColor="accent1"/>
    </w:rPr>
  </w:style>
  <w:style w:type="character" w:styleId="Ttulodellibro">
    <w:name w:val="Book Title"/>
    <w:uiPriority w:val="33"/>
    <w:qFormat/>
    <w:rsid w:val="006A256F"/>
    <w:rPr>
      <w:b/>
      <w:bCs/>
      <w:i/>
      <w:iCs/>
      <w:spacing w:val="0"/>
    </w:rPr>
  </w:style>
  <w:style w:type="paragraph" w:styleId="TtuloTDC">
    <w:name w:val="TOC Heading"/>
    <w:basedOn w:val="Ttulo1"/>
    <w:next w:val="Normal"/>
    <w:uiPriority w:val="39"/>
    <w:semiHidden/>
    <w:unhideWhenUsed/>
    <w:qFormat/>
    <w:rsid w:val="006A256F"/>
    <w:pPr>
      <w:outlineLvl w:val="9"/>
    </w:pPr>
  </w:style>
  <w:style w:type="paragraph" w:customStyle="1" w:styleId="tituloarticulo">
    <w:name w:val="titulo articulo"/>
    <w:basedOn w:val="Ttulo1"/>
    <w:link w:val="tituloarticuloCar"/>
    <w:qFormat/>
    <w:rsid w:val="00713245"/>
    <w:pPr>
      <w:spacing w:before="120" w:after="120"/>
    </w:pPr>
  </w:style>
  <w:style w:type="character" w:customStyle="1" w:styleId="tituloarticuloCar">
    <w:name w:val="titulo articulo Car"/>
    <w:basedOn w:val="Ttulo1Car"/>
    <w:link w:val="tituloarticulo"/>
    <w:rsid w:val="00713245"/>
    <w:rPr>
      <w:caps/>
      <w:color w:val="FFFFFF" w:themeColor="background1"/>
      <w:spacing w:val="15"/>
      <w:sz w:val="22"/>
      <w:szCs w:val="22"/>
      <w:shd w:val="clear" w:color="auto" w:fill="4F81BD" w:themeFill="accent1"/>
    </w:rPr>
  </w:style>
  <w:style w:type="character" w:styleId="Nmerodepgina">
    <w:name w:val="page number"/>
    <w:basedOn w:val="Fuentedeprrafopredeter"/>
    <w:uiPriority w:val="99"/>
    <w:unhideWhenUsed/>
    <w:rsid w:val="0080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7372">
      <w:bodyDiv w:val="1"/>
      <w:marLeft w:val="0"/>
      <w:marRight w:val="0"/>
      <w:marTop w:val="0"/>
      <w:marBottom w:val="0"/>
      <w:divBdr>
        <w:top w:val="none" w:sz="0" w:space="0" w:color="auto"/>
        <w:left w:val="none" w:sz="0" w:space="0" w:color="auto"/>
        <w:bottom w:val="none" w:sz="0" w:space="0" w:color="auto"/>
        <w:right w:val="none" w:sz="0" w:space="0" w:color="auto"/>
      </w:divBdr>
    </w:div>
    <w:div w:id="1444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richsweb.com/ulrichsweb/analysis/default.asp?navPage=4&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Argumentos\Plantilla%20Art&#237;culo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1A3C-504A-436E-8010-897A8FA2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Artículos 2</Template>
  <TotalTime>53</TotalTime>
  <Pages>2</Pages>
  <Words>782</Words>
  <Characters>4303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ABAR</dc:creator>
  <cp:lastModifiedBy>Marc Marc</cp:lastModifiedBy>
  <cp:revision>5</cp:revision>
  <dcterms:created xsi:type="dcterms:W3CDTF">2022-04-26T00:08:00Z</dcterms:created>
  <dcterms:modified xsi:type="dcterms:W3CDTF">2022-04-26T22:56:00Z</dcterms:modified>
</cp:coreProperties>
</file>